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491"/>
        <w:gridCol w:w="1479"/>
        <w:gridCol w:w="1362"/>
        <w:gridCol w:w="78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2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 参展申请表Application Form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6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1.公司基本信息/Company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6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6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Company：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6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地址/Address：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电话/Tel:</w:t>
            </w:r>
          </w:p>
        </w:tc>
        <w:tc>
          <w:tcPr>
            <w:tcW w:w="2841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传真/Fax:</w:t>
            </w:r>
          </w:p>
        </w:tc>
        <w:tc>
          <w:tcPr>
            <w:tcW w:w="2841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邮编/Postcode: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19" w:type="dxa"/>
            <w:gridSpan w:val="3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电子邮箱/E-mail:</w:t>
            </w:r>
          </w:p>
        </w:tc>
        <w:tc>
          <w:tcPr>
            <w:tcW w:w="4203" w:type="dxa"/>
            <w:gridSpan w:val="3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网址/Website: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联系人/Contact:</w:t>
            </w:r>
          </w:p>
        </w:tc>
        <w:tc>
          <w:tcPr>
            <w:tcW w:w="2841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职务/Title:</w:t>
            </w:r>
          </w:p>
        </w:tc>
        <w:tc>
          <w:tcPr>
            <w:tcW w:w="2841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手机/Mobile: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gridSpan w:val="2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负责人/Person in Charge:</w:t>
            </w:r>
          </w:p>
        </w:tc>
        <w:tc>
          <w:tcPr>
            <w:tcW w:w="2841" w:type="dxa"/>
            <w:gridSpan w:val="2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职务/Title:</w:t>
            </w:r>
          </w:p>
        </w:tc>
        <w:tc>
          <w:tcPr>
            <w:tcW w:w="2841" w:type="dxa"/>
            <w:gridSpan w:val="2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手机/Mobile: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6"/>
            <w:vAlign w:val="top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en-US" w:eastAsia="zh-CN"/>
              </w:rPr>
              <w:t>所属行业Industry Type：</w:t>
            </w:r>
          </w:p>
          <w:p>
            <w:pPr>
              <w:rPr>
                <w:vertAlign w:val="baseline"/>
                <w:lang w:val="en-US" w:eastAsia="zh-CN"/>
              </w:rPr>
            </w:pPr>
            <w:r>
              <w:rPr>
                <w:rFonts w:ascii="楷体" w:hAnsi="楷体" w:eastAsia="楷体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智</w:t>
            </w:r>
            <w:r>
              <w:rPr>
                <w:vertAlign w:val="baseline"/>
                <w:lang w:val="en-US" w:eastAsia="zh-CN"/>
              </w:rPr>
              <w:t xml:space="preserve">慧科技展区(Smart technology exhibition area) </w:t>
            </w:r>
          </w:p>
          <w:p>
            <w:pPr>
              <w:rPr>
                <w:vertAlign w:val="baseline"/>
              </w:rPr>
            </w:pPr>
            <w:r>
              <w:rPr>
                <w:rFonts w:ascii="楷体" w:hAnsi="楷体" w:eastAsia="楷体"/>
              </w:rPr>
              <w:t>□</w:t>
            </w:r>
            <w:r>
              <w:rPr>
                <w:vertAlign w:val="baseline"/>
                <w:lang w:val="en-US" w:eastAsia="zh-CN"/>
              </w:rPr>
              <w:t xml:space="preserve">大健康展区(Big health exhibition area)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楷体" w:hAnsi="楷体" w:eastAsia="楷体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科技冬奥展区(High-Tech Winter Olympics exhibition area) </w:t>
            </w:r>
          </w:p>
          <w:p>
            <w:pPr>
              <w:rPr>
                <w:vertAlign w:val="baseline"/>
              </w:rPr>
            </w:pPr>
            <w:r>
              <w:rPr>
                <w:rFonts w:ascii="楷体" w:hAnsi="楷体" w:eastAsia="楷体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碳中和展区(Carbon neutral exhibition area) </w:t>
            </w:r>
          </w:p>
          <w:p>
            <w:pPr>
              <w:rPr>
                <w:vertAlign w:val="baseline"/>
              </w:rPr>
            </w:pPr>
            <w:r>
              <w:rPr>
                <w:rFonts w:ascii="楷体" w:hAnsi="楷体" w:eastAsia="楷体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省市区科技创新成果展区(Provincial and municipal science and technology innovation achievements exhibition area)</w:t>
            </w:r>
          </w:p>
          <w:p>
            <w:pPr>
              <w:rPr>
                <w:vertAlign w:val="baseline"/>
              </w:rPr>
            </w:pPr>
            <w:r>
              <w:rPr>
                <w:rFonts w:ascii="楷体" w:hAnsi="楷体" w:eastAsia="楷体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其他(Others)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6"/>
            <w:vAlign w:val="top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en-US" w:eastAsia="zh-CN"/>
              </w:rPr>
              <w:t>展示内容及亮点Display contents and highlights：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 w:eastAsia="zh-CN"/>
              </w:rPr>
              <w:t>展位预定/ Booth Reservation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8522" w:type="dxa"/>
            <w:gridSpan w:val="6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vertAlign w:val="baseline"/>
                <w:lang w:val="en-US" w:eastAsia="zh-CN"/>
              </w:rPr>
              <w:t xml:space="preserve">本公司希望预订下列所选定的展位类型和面积以平方米为单位，所选展位类型的费用可以参考“参展须知” </w:t>
            </w:r>
            <w:r>
              <w:rPr>
                <w:rFonts w:hint="eastAsia"/>
                <w:vertAlign w:val="baseline"/>
                <w:lang w:val="en-US" w:eastAsia="zh-CN"/>
              </w:rPr>
              <w:t>(Our company wishes to reserve the following selected booth type. Please refer to the "instructions to exhibitors" for the cost of the selected booth type.)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840" w:hanging="840" w:hangingChars="400"/>
              <w:rPr>
                <w:vertAlign w:val="baseline"/>
              </w:rPr>
            </w:pPr>
            <w:r>
              <w:rPr>
                <w:vertAlign w:val="baseline"/>
                <w:lang w:val="en-US" w:eastAsia="zh-CN"/>
              </w:rPr>
              <w:t xml:space="preserve">展台号/Booth No.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; 标准展位/Shell Scheme (9平方米起租/Min 9sqm)：   平方米(Sqm)；</w:t>
            </w:r>
          </w:p>
          <w:p>
            <w:pPr>
              <w:ind w:left="840" w:hanging="840" w:hangingChars="4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840" w:hanging="840" w:hangingChars="4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展台号/Booth No.    ; 光地面积/Raw Space（36平方米起租/Min 36sqm）：    平方米(Sqm)； 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2349" w:type="dxa"/>
            <w:vAlign w:val="top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产品推介及技术交流会</w:t>
            </w:r>
            <w:r>
              <w:rPr>
                <w:rFonts w:hint="eastAsia" w:ascii="宋体" w:hAnsi="宋体" w:eastAsia="宋体" w:cs="宋体"/>
                <w:lang w:eastAsia="zh-CN"/>
              </w:rPr>
              <w:t>预定</w:t>
            </w:r>
            <w:r>
              <w:rPr>
                <w:rFonts w:hint="eastAsia" w:hAnsi="宋体" w:eastAsia="宋体" w:cs="宋体" w:asciiTheme="minorAscii"/>
                <w:lang w:val="en-US" w:eastAsia="zh-CN"/>
              </w:rPr>
              <w:t xml:space="preserve"> Reserve exhibitor technical Seminar.</w:t>
            </w:r>
          </w:p>
        </w:tc>
        <w:tc>
          <w:tcPr>
            <w:tcW w:w="6173" w:type="dxa"/>
            <w:gridSpan w:val="5"/>
            <w:vAlign w:val="top"/>
          </w:tcPr>
          <w:p>
            <w:pPr>
              <w:spacing w:line="440" w:lineRule="exact"/>
              <w:rPr>
                <w:rFonts w:hint="default" w:hAnsi="宋体" w:eastAsia="宋体" w:cs="宋体" w:asciiTheme="minorAscii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本公司希望在展览期间举办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lang w:val="en-US" w:eastAsia="zh-CN"/>
              </w:rPr>
              <w:t>场交流会。</w:t>
            </w:r>
            <w:r>
              <w:rPr>
                <w:rFonts w:hint="eastAsia" w:hAnsi="宋体" w:eastAsia="宋体" w:cs="宋体" w:asciiTheme="minorAscii"/>
                <w:lang w:val="en-US" w:eastAsia="zh-CN"/>
              </w:rPr>
              <w:t>We want to reserve the technical seminar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地点</w:t>
            </w:r>
            <w:r>
              <w:rPr>
                <w:rFonts w:hint="eastAsia" w:hAnsi="宋体" w:eastAsia="宋体" w:cs="宋体" w:asciiTheme="minorAscii"/>
                <w:lang w:val="en-US" w:eastAsia="zh-CN"/>
              </w:rPr>
              <w:t>Venue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：展场舞台</w:t>
            </w:r>
            <w:r>
              <w:rPr>
                <w:rFonts w:hint="eastAsia" w:hAnsi="宋体" w:eastAsia="宋体" w:cs="宋体" w:asciiTheme="minorAscii"/>
                <w:lang w:val="en-US" w:eastAsia="zh-CN"/>
              </w:rPr>
              <w:t>Stage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u w:val="none"/>
                <w:lang w:val="en-US" w:eastAsia="zh-CN"/>
              </w:rPr>
              <w:t>讲座题目</w:t>
            </w:r>
            <w:r>
              <w:rPr>
                <w:rFonts w:hint="eastAsia" w:hAnsi="宋体" w:eastAsia="宋体" w:cs="宋体" w:asciiTheme="minorAscii"/>
                <w:u w:val="none"/>
                <w:lang w:val="en-US" w:eastAsia="zh-CN"/>
              </w:rPr>
              <w:t>Topic</w:t>
            </w:r>
            <w:r>
              <w:rPr>
                <w:rFonts w:hint="eastAsia" w:ascii="宋体" w:hAnsi="宋体" w:eastAsia="宋体" w:cs="宋体"/>
                <w:u w:val="none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ab/>
            </w:r>
          </w:p>
          <w:p>
            <w:pPr>
              <w:spacing w:line="440" w:lineRule="exac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举办日期</w:t>
            </w:r>
            <w:r>
              <w:rPr>
                <w:rFonts w:hint="eastAsia" w:hAnsi="宋体" w:eastAsia="宋体" w:cs="宋体" w:asciiTheme="minorAscii"/>
                <w:lang w:val="en-US" w:eastAsia="zh-CN"/>
              </w:rPr>
              <w:t>Time/date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主讲人</w:t>
            </w:r>
            <w:r>
              <w:rPr>
                <w:rFonts w:hint="eastAsia" w:hAnsi="宋体" w:eastAsia="宋体" w:cs="宋体" w:asciiTheme="minorAscii"/>
                <w:lang w:val="en-US" w:eastAsia="zh-CN"/>
              </w:rPr>
              <w:t>Speaker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2349" w:type="dxa"/>
            <w:vAlign w:val="top"/>
          </w:tcPr>
          <w:p>
            <w:pPr>
              <w:widowControl w:val="0"/>
              <w:spacing w:line="240" w:lineRule="auto"/>
              <w:jc w:val="both"/>
              <w:rPr>
                <w:rFonts w:hint="default" w:hAnsi="宋体" w:eastAsia="宋体" w:cs="宋体" w:asciiTheme="minorAscii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中关村的论坛、技术交易、成果发布、前沿活动、配套活动预定</w:t>
            </w:r>
            <w:r>
              <w:rPr>
                <w:rFonts w:hint="eastAsia" w:hAnsi="宋体" w:eastAsia="宋体" w:cs="宋体" w:asciiTheme="minorAscii"/>
                <w:sz w:val="18"/>
                <w:szCs w:val="18"/>
                <w:lang w:val="en-US" w:eastAsia="zh-CN"/>
              </w:rPr>
              <w:t>take part in CHITEC</w:t>
            </w:r>
            <w:r>
              <w:rPr>
                <w:rFonts w:hint="default" w:hAnsi="宋体" w:eastAsia="宋体" w:cs="宋体" w:asciiTheme="minorAscii"/>
                <w:sz w:val="18"/>
                <w:szCs w:val="18"/>
                <w:lang w:val="en-US" w:eastAsia="zh-CN"/>
              </w:rPr>
              <w:t>’</w:t>
            </w:r>
            <w:r>
              <w:rPr>
                <w:rFonts w:hint="eastAsia" w:hAnsi="宋体" w:eastAsia="宋体" w:cs="宋体" w:asciiTheme="minorAscii"/>
                <w:sz w:val="18"/>
                <w:szCs w:val="18"/>
                <w:lang w:val="en-US" w:eastAsia="zh-CN"/>
              </w:rPr>
              <w:t>s Summit, Conference, seminar, Achievement release, Award, Side events</w:t>
            </w:r>
          </w:p>
        </w:tc>
        <w:tc>
          <w:tcPr>
            <w:tcW w:w="6173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活动名称</w:t>
            </w:r>
            <w:r>
              <w:rPr>
                <w:rFonts w:hint="eastAsia" w:hAnsi="宋体" w:eastAsia="宋体" w:cs="宋体" w:asciiTheme="minorAscii"/>
                <w:lang w:val="en-US" w:eastAsia="zh-CN"/>
              </w:rPr>
              <w:t>Zhongguancun Activities Name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：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成为主讲嘉宾</w:t>
            </w:r>
            <w:r>
              <w:rPr>
                <w:rFonts w:hint="eastAsia" w:hAnsi="宋体" w:eastAsia="宋体" w:cs="宋体" w:asciiTheme="minorAscii"/>
                <w:lang w:val="en-US" w:eastAsia="zh-CN"/>
              </w:rPr>
              <w:t>becoming Keynote Speaker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  <w:p>
            <w:pPr>
              <w:spacing w:line="440" w:lineRule="exact"/>
              <w:jc w:val="center"/>
              <w:rPr>
                <w:rFonts w:hint="default" w:hAnsi="宋体" w:eastAsia="宋体" w:cs="宋体" w:asciiTheme="minorAscii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参加会议</w:t>
            </w:r>
            <w:r>
              <w:rPr>
                <w:rFonts w:hint="eastAsia" w:hAnsi="宋体" w:eastAsia="宋体" w:cs="宋体" w:asciiTheme="minorAscii"/>
                <w:lang w:val="en-US" w:eastAsia="zh-CN"/>
              </w:rPr>
              <w:t xml:space="preserve">attendance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49" w:type="dxa"/>
            <w:vAlign w:val="top"/>
          </w:tcPr>
          <w:p>
            <w:pPr>
              <w:widowControl w:val="0"/>
              <w:spacing w:line="240" w:lineRule="auto"/>
              <w:jc w:val="both"/>
              <w:rPr>
                <w:rFonts w:hint="default" w:hAnsi="宋体" w:eastAsia="宋体" w:cs="宋体" w:asciiTheme="minorAscii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科博会综合和推介活动预定</w:t>
            </w:r>
            <w:r>
              <w:rPr>
                <w:rFonts w:hint="eastAsia" w:hAnsi="宋体" w:eastAsia="宋体" w:cs="宋体" w:asciiTheme="minorAscii"/>
                <w:lang w:val="en-US" w:eastAsia="zh-CN"/>
              </w:rPr>
              <w:t>take part in CHITEC activities and seminars</w:t>
            </w:r>
          </w:p>
        </w:tc>
        <w:tc>
          <w:tcPr>
            <w:tcW w:w="6173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活动名称</w:t>
            </w:r>
            <w:r>
              <w:rPr>
                <w:rFonts w:hint="eastAsia" w:hAnsi="宋体" w:eastAsia="宋体" w:cs="宋体" w:asciiTheme="minorAscii"/>
                <w:lang w:val="en-US" w:eastAsia="zh-CN"/>
              </w:rPr>
              <w:t>CHITEC Activities Name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：</w:t>
            </w:r>
          </w:p>
          <w:p>
            <w:pPr>
              <w:spacing w:line="440" w:lineRule="exact"/>
              <w:jc w:val="center"/>
              <w:rPr>
                <w:rFonts w:hint="eastAsia" w:hAnsi="宋体" w:eastAsia="宋体" w:cs="宋体" w:asciiTheme="minorAscii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成为主讲嘉宾</w:t>
            </w:r>
            <w:r>
              <w:rPr>
                <w:rFonts w:hint="eastAsia" w:hAnsi="宋体" w:eastAsia="宋体" w:cs="宋体" w:asciiTheme="minorAscii"/>
                <w:lang w:val="en-US" w:eastAsia="zh-CN"/>
              </w:rPr>
              <w:t>becoming keynote speaker</w:t>
            </w:r>
          </w:p>
          <w:p>
            <w:pPr>
              <w:spacing w:line="440" w:lineRule="exact"/>
              <w:jc w:val="center"/>
              <w:rPr>
                <w:rFonts w:hint="default" w:hAnsi="宋体" w:eastAsia="宋体" w:cs="宋体" w:asciiTheme="minorAscii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 xml:space="preserve"> □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参加会议</w:t>
            </w:r>
            <w:r>
              <w:rPr>
                <w:rFonts w:hint="eastAsia" w:hAnsi="宋体" w:eastAsia="宋体" w:cs="宋体" w:asciiTheme="minorAscii"/>
                <w:lang w:val="en-US" w:eastAsia="zh-CN"/>
              </w:rPr>
              <w:t>Attendance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49" w:type="dxa"/>
            <w:vAlign w:val="top"/>
          </w:tcPr>
          <w:p>
            <w:pPr>
              <w:widowControl w:val="0"/>
              <w:spacing w:line="440" w:lineRule="exact"/>
              <w:jc w:val="center"/>
              <w:rPr>
                <w:rFonts w:hint="default" w:hAnsi="宋体" w:eastAsia="宋体" w:cs="宋体" w:asciiTheme="minorAscii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合  计</w:t>
            </w:r>
            <w:r>
              <w:rPr>
                <w:rFonts w:hint="eastAsia" w:hAnsi="宋体" w:eastAsia="宋体" w:cs="宋体" w:asciiTheme="minorAscii"/>
                <w:lang w:val="en-US" w:eastAsia="zh-CN"/>
              </w:rPr>
              <w:t>Total</w:t>
            </w:r>
          </w:p>
        </w:tc>
        <w:tc>
          <w:tcPr>
            <w:tcW w:w="3410" w:type="dxa"/>
            <w:gridSpan w:val="4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大写</w:t>
            </w: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hAnsi="宋体" w:eastAsia="宋体" w:cs="宋体" w:asciiTheme="minorAscii"/>
                <w:lang w:val="en-US" w:eastAsia="zh-CN"/>
              </w:rPr>
              <w:t>In Words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） </w:t>
            </w:r>
          </w:p>
        </w:tc>
        <w:tc>
          <w:tcPr>
            <w:tcW w:w="276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hAnsi="宋体" w:eastAsia="宋体" w:cs="宋体" w:asciiTheme="minorAscii"/>
              </w:rPr>
            </w:pPr>
            <w:r>
              <w:rPr>
                <w:rFonts w:hint="eastAsia" w:ascii="宋体" w:hAnsi="宋体" w:eastAsia="宋体" w:cs="宋体"/>
              </w:rPr>
              <w:t>小写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</w:t>
            </w:r>
            <w:r>
              <w:rPr>
                <w:rFonts w:hint="eastAsia" w:hAnsi="宋体" w:eastAsia="宋体" w:cs="宋体" w:asciiTheme="minorAscii"/>
                <w:lang w:eastAsia="zh-CN"/>
              </w:rPr>
              <w:t>（</w:t>
            </w:r>
            <w:r>
              <w:rPr>
                <w:rFonts w:hint="eastAsia" w:hAnsi="宋体" w:eastAsia="宋体" w:cs="宋体" w:asciiTheme="minorAscii"/>
                <w:lang w:val="en-US" w:eastAsia="zh-CN"/>
              </w:rPr>
              <w:t>In Figures</w:t>
            </w:r>
            <w:r>
              <w:rPr>
                <w:rFonts w:hint="eastAsia" w:hAnsi="宋体" w:eastAsia="宋体" w:cs="宋体" w:asciiTheme="minorAscii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6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请参展单位认真填写报名表，组委会将根据参展企业情况和展示内容安排展位。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(Please fill in the application form carefully. The organizing committee will arrange the booth for you according to total registration and the exhibiting contents)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  <w:lang w:val="en-US" w:eastAsia="zh-CN"/>
              </w:rPr>
              <w:t>申请单位负责人签字 / Sign by person in charge</w:t>
            </w:r>
          </w:p>
          <w:p>
            <w:pPr>
              <w:rPr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vertAlign w:val="baseline"/>
                <w:lang w:val="en-US" w:eastAsia="zh-CN"/>
              </w:rPr>
              <w:t>（盖章）/（Seal）</w:t>
            </w:r>
          </w:p>
          <w:p>
            <w:pPr>
              <w:jc w:val="center"/>
              <w:rPr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>（Year）</w:t>
            </w:r>
            <w:r>
              <w:rPr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</w:t>
            </w:r>
            <w:r>
              <w:rPr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(Month)</w:t>
            </w:r>
            <w:r>
              <w:rPr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</w:t>
            </w:r>
            <w:r>
              <w:rPr>
                <w:vertAlign w:val="baseline"/>
                <w:lang w:val="en-US" w:eastAsia="zh-CN"/>
              </w:rPr>
              <w:t>日</w:t>
            </w:r>
            <w:r>
              <w:rPr>
                <w:rFonts w:hint="eastAsia"/>
                <w:vertAlign w:val="baseline"/>
                <w:lang w:val="en-US" w:eastAsia="zh-CN"/>
              </w:rPr>
              <w:t>(Day)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384" w:lineRule="exact"/>
      <w:ind w:left="161" w:right="0" w:firstLine="2249" w:firstLineChars="800"/>
      <w:jc w:val="both"/>
      <w:rPr>
        <w:rFonts w:hint="eastAsia" w:ascii="宋体" w:eastAsia="宋体"/>
        <w:b/>
        <w:bCs/>
        <w:sz w:val="28"/>
        <w:szCs w:val="28"/>
      </w:rPr>
    </w:pPr>
    <w:r>
      <w:rPr>
        <w:b/>
        <w:bCs/>
        <w:sz w:val="28"/>
        <w:szCs w:val="28"/>
      </w:rPr>
      <w:drawing>
        <wp:anchor distT="0" distB="0" distL="0" distR="0" simplePos="0" relativeHeight="251594752" behindDoc="1" locked="0" layoutInCell="1" allowOverlap="1">
          <wp:simplePos x="0" y="0"/>
          <wp:positionH relativeFrom="page">
            <wp:posOffset>1321435</wp:posOffset>
          </wp:positionH>
          <wp:positionV relativeFrom="page">
            <wp:posOffset>9343390</wp:posOffset>
          </wp:positionV>
          <wp:extent cx="591185" cy="743585"/>
          <wp:effectExtent l="0" t="0" r="18415" b="1841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85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b/>
        <w:bCs/>
        <w:sz w:val="28"/>
        <w:szCs w:val="28"/>
      </w:rPr>
      <w:t>8</w:t>
    </w:r>
    <w:r>
      <w:rPr>
        <w:rFonts w:ascii="Times New Roman"/>
        <w:b/>
        <w:bCs/>
        <w:position w:val="9"/>
        <w:sz w:val="28"/>
        <w:szCs w:val="28"/>
      </w:rPr>
      <w:t xml:space="preserve">th </w:t>
    </w:r>
    <w:r>
      <w:rPr>
        <w:rFonts w:ascii="Times New Roman"/>
        <w:b/>
        <w:bCs/>
        <w:sz w:val="28"/>
        <w:szCs w:val="28"/>
      </w:rPr>
      <w:t>Expatriate Services Expo</w:t>
    </w:r>
  </w:p>
  <w:p>
    <w:pPr>
      <w:spacing w:before="1"/>
      <w:ind w:left="20" w:right="0" w:firstLine="0"/>
      <w:jc w:val="center"/>
      <w:rPr>
        <w:rFonts w:ascii="Times New Roman"/>
        <w:sz w:val="18"/>
        <w:szCs w:val="18"/>
      </w:rPr>
    </w:pPr>
    <w:r>
      <w:rPr>
        <w:rFonts w:hint="eastAsia" w:ascii="宋体" w:eastAsia="宋体"/>
        <w:b w:val="0"/>
        <w:bCs w:val="0"/>
        <w:sz w:val="21"/>
        <w:szCs w:val="21"/>
        <w:lang w:val="en-US" w:eastAsia="zh-CN"/>
      </w:rPr>
      <w:t xml:space="preserve"> </w:t>
    </w:r>
    <w:r>
      <w:rPr>
        <w:rFonts w:hint="eastAsia" w:ascii="宋体" w:eastAsia="宋体"/>
        <w:b w:val="0"/>
        <w:bCs w:val="0"/>
        <w:sz w:val="18"/>
        <w:szCs w:val="18"/>
      </w:rPr>
      <w:t>第八届国际人才服务暨美好生活嘉年华</w:t>
    </w:r>
  </w:p>
  <w:p>
    <w:pPr>
      <w:spacing w:before="1"/>
      <w:ind w:left="20" w:right="0" w:firstLine="0"/>
      <w:jc w:val="center"/>
      <w:rPr>
        <w:rFonts w:hint="default" w:ascii="Times New Roman" w:eastAsiaTheme="minorEastAsia"/>
        <w:sz w:val="21"/>
        <w:szCs w:val="21"/>
        <w:lang w:val="en-US" w:eastAsia="zh-CN"/>
      </w:rPr>
    </w:pPr>
    <w:r>
      <w:rPr>
        <w:rFonts w:hint="eastAsia" w:ascii="Times New Roman"/>
        <w:sz w:val="21"/>
        <w:szCs w:val="21"/>
        <w:lang w:val="en-US" w:eastAsia="zh-CN"/>
      </w:rPr>
      <w:t>电话010-63356410/63356416  jack@expatshow.com.cn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5362575" cy="990600"/>
          <wp:effectExtent l="0" t="0" r="9525" b="0"/>
          <wp:docPr id="1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2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F5ED4A"/>
    <w:multiLevelType w:val="singleLevel"/>
    <w:tmpl w:val="D3F5ED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461F5"/>
    <w:rsid w:val="0F59019E"/>
    <w:rsid w:val="19781F67"/>
    <w:rsid w:val="19F74B4C"/>
    <w:rsid w:val="2B1A547E"/>
    <w:rsid w:val="2F436DD8"/>
    <w:rsid w:val="4E854267"/>
    <w:rsid w:val="5F8A2309"/>
    <w:rsid w:val="681F6CF9"/>
    <w:rsid w:val="6E8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2021-07-16T09:39:00Z</dcterms:created>
  <dc:creator>Administrator</dc:creator>
  <cp:lastModifiedBy>Administrator</cp:lastModifiedBy>
  <dcterms:modified xsi:type="dcterms:W3CDTF">2021-07-26T05:56:46Z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